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0D81DB" w14:textId="77777777" w:rsidR="002D0745" w:rsidRPr="00B80C15" w:rsidRDefault="002D0745" w:rsidP="002D0745">
      <w:pPr>
        <w:tabs>
          <w:tab w:val="left" w:pos="4320"/>
        </w:tabs>
        <w:rPr>
          <w:rFonts w:ascii="Times New Roman" w:hAnsi="Times New Roman" w:cs="Times New Roman"/>
          <w:sz w:val="22"/>
          <w:szCs w:val="22"/>
        </w:rPr>
      </w:pPr>
    </w:p>
    <w:p w14:paraId="24BE158A" w14:textId="77777777" w:rsidR="00142059" w:rsidRDefault="00142059" w:rsidP="0005524B">
      <w:pPr>
        <w:jc w:val="center"/>
        <w:rPr>
          <w:rFonts w:ascii="Times" w:eastAsia="Times" w:hAnsi="Times" w:cs="Times New Roman"/>
          <w:b/>
          <w:szCs w:val="20"/>
        </w:rPr>
      </w:pPr>
    </w:p>
    <w:p w14:paraId="50C9D286" w14:textId="77777777" w:rsidR="007462F5" w:rsidRPr="00CF45DE" w:rsidRDefault="007462F5" w:rsidP="007462F5">
      <w:pPr>
        <w:jc w:val="center"/>
        <w:rPr>
          <w:rFonts w:ascii="Times New Roman" w:eastAsia="Times" w:hAnsi="Times New Roman" w:cs="Times New Roman"/>
          <w:b/>
        </w:rPr>
      </w:pPr>
      <w:r w:rsidRPr="00CF45DE">
        <w:rPr>
          <w:rFonts w:ascii="Times New Roman" w:eastAsia="Times" w:hAnsi="Times New Roman" w:cs="Times New Roman"/>
          <w:b/>
        </w:rPr>
        <w:t>MEMORANDUM</w:t>
      </w:r>
    </w:p>
    <w:p w14:paraId="699E3E70" w14:textId="77777777" w:rsidR="007462F5" w:rsidRPr="00CF45DE" w:rsidRDefault="007462F5" w:rsidP="007462F5">
      <w:pPr>
        <w:tabs>
          <w:tab w:val="left" w:pos="1350"/>
        </w:tabs>
        <w:rPr>
          <w:rFonts w:ascii="Times New Roman" w:eastAsia="Times" w:hAnsi="Times New Roman" w:cs="Times New Roman"/>
        </w:rPr>
      </w:pPr>
      <w:r w:rsidRPr="00CF45DE">
        <w:rPr>
          <w:rFonts w:ascii="Times New Roman" w:eastAsia="Times" w:hAnsi="Times New Roman" w:cs="Times New Roman"/>
          <w:b/>
        </w:rPr>
        <w:t>TO:</w:t>
      </w:r>
      <w:r w:rsidRPr="00CF45DE">
        <w:rPr>
          <w:rFonts w:ascii="Times New Roman" w:eastAsia="Times" w:hAnsi="Times New Roman" w:cs="Times New Roman"/>
          <w:b/>
        </w:rPr>
        <w:tab/>
      </w:r>
      <w:r w:rsidRPr="00CF45DE">
        <w:rPr>
          <w:rFonts w:ascii="Times New Roman" w:eastAsia="Times" w:hAnsi="Times New Roman" w:cs="Times New Roman"/>
        </w:rPr>
        <w:t>The Honorable Members of the State Board of Education</w:t>
      </w:r>
    </w:p>
    <w:p w14:paraId="76CE2DC5" w14:textId="77777777" w:rsidR="007462F5" w:rsidRPr="00CF45DE" w:rsidRDefault="007462F5" w:rsidP="007462F5">
      <w:pPr>
        <w:tabs>
          <w:tab w:val="left" w:pos="1350"/>
        </w:tabs>
        <w:rPr>
          <w:rFonts w:ascii="Times New Roman" w:eastAsia="Times" w:hAnsi="Times New Roman" w:cs="Times New Roman"/>
          <w:b/>
        </w:rPr>
      </w:pPr>
    </w:p>
    <w:p w14:paraId="5EBECBA9" w14:textId="77777777" w:rsidR="007462F5" w:rsidRPr="00CF45DE" w:rsidRDefault="007462F5" w:rsidP="007462F5">
      <w:pPr>
        <w:tabs>
          <w:tab w:val="left" w:pos="1350"/>
        </w:tabs>
        <w:rPr>
          <w:rFonts w:ascii="Times New Roman" w:eastAsia="Times" w:hAnsi="Times New Roman" w:cs="Times New Roman"/>
        </w:rPr>
      </w:pPr>
      <w:r w:rsidRPr="00CF45DE">
        <w:rPr>
          <w:rFonts w:ascii="Times New Roman" w:eastAsia="Times" w:hAnsi="Times New Roman" w:cs="Times New Roman"/>
          <w:b/>
        </w:rPr>
        <w:t>FROM:</w:t>
      </w:r>
      <w:r w:rsidRPr="00CF45DE">
        <w:rPr>
          <w:rFonts w:ascii="Times New Roman" w:eastAsia="Times" w:hAnsi="Times New Roman" w:cs="Times New Roman"/>
          <w:b/>
        </w:rPr>
        <w:tab/>
      </w:r>
      <w:r w:rsidRPr="00CF45DE">
        <w:rPr>
          <w:rFonts w:ascii="Times New Roman" w:eastAsia="Times" w:hAnsi="Times New Roman" w:cs="Times New Roman"/>
        </w:rPr>
        <w:t>Ryan Walters</w:t>
      </w:r>
    </w:p>
    <w:p w14:paraId="5897FE37" w14:textId="77777777" w:rsidR="007462F5" w:rsidRPr="00CF45DE" w:rsidRDefault="007462F5" w:rsidP="007462F5">
      <w:pPr>
        <w:tabs>
          <w:tab w:val="left" w:pos="1350"/>
        </w:tabs>
        <w:rPr>
          <w:rFonts w:ascii="Times New Roman" w:eastAsia="Times" w:hAnsi="Times New Roman" w:cs="Times New Roman"/>
          <w:b/>
        </w:rPr>
      </w:pPr>
    </w:p>
    <w:p w14:paraId="5A006C6E" w14:textId="3D03F84C" w:rsidR="007462F5" w:rsidRPr="00CF45DE" w:rsidRDefault="007462F5" w:rsidP="007462F5">
      <w:pPr>
        <w:tabs>
          <w:tab w:val="left" w:pos="1350"/>
        </w:tabs>
        <w:rPr>
          <w:rFonts w:ascii="Times New Roman" w:eastAsia="Times" w:hAnsi="Times New Roman" w:cs="Times New Roman"/>
        </w:rPr>
      </w:pPr>
      <w:r w:rsidRPr="00CF45DE">
        <w:rPr>
          <w:rFonts w:ascii="Times New Roman" w:eastAsia="Times" w:hAnsi="Times New Roman" w:cs="Times New Roman"/>
          <w:b/>
        </w:rPr>
        <w:t>DATE:</w:t>
      </w:r>
      <w:r w:rsidRPr="00CF45DE">
        <w:rPr>
          <w:rFonts w:ascii="Times New Roman" w:eastAsia="Times" w:hAnsi="Times New Roman" w:cs="Times New Roman"/>
          <w:b/>
        </w:rPr>
        <w:tab/>
      </w:r>
      <w:r w:rsidR="00C77E33">
        <w:rPr>
          <w:rFonts w:ascii="Times New Roman" w:eastAsia="Times" w:hAnsi="Times New Roman" w:cs="Times New Roman"/>
        </w:rPr>
        <w:t xml:space="preserve">April </w:t>
      </w:r>
      <w:r w:rsidR="00113B2B">
        <w:rPr>
          <w:rFonts w:ascii="Times New Roman" w:eastAsia="Times" w:hAnsi="Times New Roman" w:cs="Times New Roman"/>
        </w:rPr>
        <w:t>24</w:t>
      </w:r>
      <w:r w:rsidR="00C77E33">
        <w:rPr>
          <w:rFonts w:ascii="Times New Roman" w:eastAsia="Times" w:hAnsi="Times New Roman" w:cs="Times New Roman"/>
        </w:rPr>
        <w:t>, 2025</w:t>
      </w:r>
    </w:p>
    <w:p w14:paraId="5D4C99BE" w14:textId="77777777" w:rsidR="007462F5" w:rsidRPr="00CF45DE" w:rsidRDefault="007462F5" w:rsidP="007462F5">
      <w:pPr>
        <w:tabs>
          <w:tab w:val="left" w:pos="1350"/>
        </w:tabs>
        <w:rPr>
          <w:rFonts w:ascii="Times New Roman" w:eastAsia="Times" w:hAnsi="Times New Roman" w:cs="Times New Roman"/>
          <w:b/>
        </w:rPr>
      </w:pPr>
    </w:p>
    <w:p w14:paraId="5EB2E96F" w14:textId="77777777" w:rsidR="007462F5" w:rsidRPr="00CF45DE" w:rsidRDefault="007462F5" w:rsidP="007462F5">
      <w:pPr>
        <w:tabs>
          <w:tab w:val="left" w:pos="1350"/>
        </w:tabs>
        <w:rPr>
          <w:rFonts w:ascii="Times New Roman" w:eastAsia="Times" w:hAnsi="Times New Roman" w:cs="Times New Roman"/>
        </w:rPr>
      </w:pPr>
      <w:r w:rsidRPr="00CF45DE">
        <w:rPr>
          <w:rFonts w:ascii="Times New Roman" w:eastAsia="Times" w:hAnsi="Times New Roman" w:cs="Times New Roman"/>
          <w:b/>
        </w:rPr>
        <w:t>SUBJECT:</w:t>
      </w:r>
      <w:r w:rsidRPr="00CF45DE">
        <w:rPr>
          <w:rFonts w:ascii="Times New Roman" w:eastAsia="Times" w:hAnsi="Times New Roman" w:cs="Times New Roman"/>
          <w:b/>
        </w:rPr>
        <w:tab/>
      </w:r>
      <w:r w:rsidRPr="00CF45DE">
        <w:rPr>
          <w:rFonts w:ascii="Times New Roman" w:eastAsia="Times" w:hAnsi="Times New Roman" w:cs="Times New Roman"/>
        </w:rPr>
        <w:t>Deregulation for Library Media Services</w:t>
      </w:r>
    </w:p>
    <w:p w14:paraId="10B2383F" w14:textId="77777777" w:rsidR="007462F5" w:rsidRPr="00CF45DE" w:rsidRDefault="007462F5" w:rsidP="007462F5">
      <w:pPr>
        <w:tabs>
          <w:tab w:val="left" w:pos="1350"/>
        </w:tabs>
        <w:rPr>
          <w:rFonts w:ascii="Times New Roman" w:eastAsia="Times" w:hAnsi="Times New Roman" w:cs="Times New Roman"/>
        </w:rPr>
      </w:pPr>
    </w:p>
    <w:p w14:paraId="4E1A3A4E" w14:textId="76F80E54" w:rsidR="002C792E" w:rsidRPr="00CF45DE" w:rsidRDefault="007462F5" w:rsidP="007462F5">
      <w:pPr>
        <w:tabs>
          <w:tab w:val="left" w:pos="1350"/>
        </w:tabs>
        <w:rPr>
          <w:rFonts w:ascii="Times New Roman" w:eastAsia="Times" w:hAnsi="Times New Roman" w:cs="Times New Roman"/>
        </w:rPr>
      </w:pPr>
      <w:r w:rsidRPr="00CF45DE">
        <w:rPr>
          <w:rFonts w:ascii="Times New Roman" w:eastAsia="Times" w:hAnsi="Times New Roman" w:cs="Times New Roman"/>
        </w:rPr>
        <w:t xml:space="preserve">The following School is requesting deregulation for </w:t>
      </w:r>
      <w:r w:rsidRPr="00113B2B">
        <w:rPr>
          <w:rFonts w:ascii="Times New Roman" w:eastAsia="Times" w:hAnsi="Times New Roman" w:cs="Times New Roman"/>
        </w:rPr>
        <w:t>the 202</w:t>
      </w:r>
      <w:r w:rsidR="00C77E33" w:rsidRPr="00113B2B">
        <w:rPr>
          <w:rFonts w:ascii="Times New Roman" w:eastAsia="Times" w:hAnsi="Times New Roman" w:cs="Times New Roman"/>
        </w:rPr>
        <w:t>5</w:t>
      </w:r>
      <w:r w:rsidRPr="00113B2B">
        <w:rPr>
          <w:rFonts w:ascii="Times New Roman" w:eastAsia="Times" w:hAnsi="Times New Roman" w:cs="Times New Roman"/>
        </w:rPr>
        <w:t>-202</w:t>
      </w:r>
      <w:r w:rsidR="00C77E33" w:rsidRPr="00113B2B">
        <w:rPr>
          <w:rFonts w:ascii="Times New Roman" w:eastAsia="Times" w:hAnsi="Times New Roman" w:cs="Times New Roman"/>
        </w:rPr>
        <w:t>6</w:t>
      </w:r>
      <w:r w:rsidRPr="00CF45DE">
        <w:rPr>
          <w:rFonts w:ascii="Times New Roman" w:eastAsia="Times" w:hAnsi="Times New Roman" w:cs="Times New Roman"/>
        </w:rPr>
        <w:t xml:space="preserve"> school year </w:t>
      </w:r>
      <w:proofErr w:type="gramStart"/>
      <w:r w:rsidRPr="00CF45DE">
        <w:rPr>
          <w:rFonts w:ascii="Times New Roman" w:eastAsia="Times" w:hAnsi="Times New Roman" w:cs="Times New Roman"/>
        </w:rPr>
        <w:t>in order to</w:t>
      </w:r>
      <w:proofErr w:type="gramEnd"/>
      <w:r w:rsidRPr="00CF45DE">
        <w:rPr>
          <w:rFonts w:ascii="Times New Roman" w:eastAsia="Times" w:hAnsi="Times New Roman" w:cs="Times New Roman"/>
        </w:rPr>
        <w:t xml:space="preserve"> provide library services to their students by an alternative means. Approval is recommended.</w:t>
      </w:r>
    </w:p>
    <w:tbl>
      <w:tblPr>
        <w:tblStyle w:val="TableGrid"/>
        <w:tblpPr w:leftFromText="180" w:rightFromText="180" w:vertAnchor="text" w:horzAnchor="page" w:tblpX="1369" w:tblpY="68"/>
        <w:tblW w:w="9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E0" w:firstRow="1" w:lastRow="1" w:firstColumn="1" w:lastColumn="0" w:noHBand="0" w:noVBand="1"/>
      </w:tblPr>
      <w:tblGrid>
        <w:gridCol w:w="1536"/>
        <w:gridCol w:w="2869"/>
        <w:gridCol w:w="1980"/>
        <w:gridCol w:w="3510"/>
      </w:tblGrid>
      <w:tr w:rsidR="007462F5" w:rsidRPr="00CF45DE" w14:paraId="4FF394EB" w14:textId="77777777" w:rsidTr="00C245B7">
        <w:trPr>
          <w:trHeight w:val="579"/>
        </w:trPr>
        <w:tc>
          <w:tcPr>
            <w:tcW w:w="1536" w:type="dxa"/>
          </w:tcPr>
          <w:p w14:paraId="3139FF2D" w14:textId="77777777" w:rsidR="007462F5" w:rsidRPr="00113B2B" w:rsidRDefault="007462F5" w:rsidP="0086585C">
            <w:pPr>
              <w:tabs>
                <w:tab w:val="left" w:pos="1350"/>
              </w:tabs>
              <w:jc w:val="center"/>
              <w:rPr>
                <w:rFonts w:eastAsia="Times" w:cs="Times New Roman"/>
                <w:sz w:val="22"/>
              </w:rPr>
            </w:pPr>
            <w:r w:rsidRPr="00113B2B">
              <w:rPr>
                <w:rFonts w:eastAsia="Times" w:cs="Times New Roman"/>
                <w:b/>
                <w:sz w:val="22"/>
              </w:rPr>
              <w:t>County</w:t>
            </w:r>
          </w:p>
        </w:tc>
        <w:tc>
          <w:tcPr>
            <w:tcW w:w="2869" w:type="dxa"/>
          </w:tcPr>
          <w:p w14:paraId="18FF2FE0" w14:textId="77777777" w:rsidR="007462F5" w:rsidRPr="00113B2B" w:rsidRDefault="007462F5" w:rsidP="0086585C">
            <w:pPr>
              <w:tabs>
                <w:tab w:val="left" w:pos="1350"/>
              </w:tabs>
              <w:jc w:val="center"/>
              <w:rPr>
                <w:rFonts w:eastAsia="Times" w:cs="Times New Roman"/>
                <w:sz w:val="22"/>
              </w:rPr>
            </w:pPr>
            <w:r w:rsidRPr="00113B2B">
              <w:rPr>
                <w:rFonts w:eastAsia="Times" w:cs="Times New Roman"/>
                <w:b/>
                <w:sz w:val="22"/>
              </w:rPr>
              <w:t>District</w:t>
            </w:r>
          </w:p>
        </w:tc>
        <w:tc>
          <w:tcPr>
            <w:tcW w:w="1980" w:type="dxa"/>
          </w:tcPr>
          <w:p w14:paraId="10DC65A4" w14:textId="77777777" w:rsidR="007462F5" w:rsidRPr="00113B2B" w:rsidRDefault="007462F5" w:rsidP="0086585C">
            <w:pPr>
              <w:tabs>
                <w:tab w:val="left" w:pos="1350"/>
              </w:tabs>
              <w:rPr>
                <w:rFonts w:eastAsia="Times" w:cs="Times New Roman"/>
                <w:sz w:val="22"/>
              </w:rPr>
            </w:pPr>
            <w:r w:rsidRPr="00113B2B">
              <w:rPr>
                <w:rFonts w:eastAsia="Times" w:cs="Times New Roman"/>
                <w:b/>
                <w:sz w:val="22"/>
              </w:rPr>
              <w:t>Regulation</w:t>
            </w:r>
          </w:p>
        </w:tc>
        <w:tc>
          <w:tcPr>
            <w:tcW w:w="3510" w:type="dxa"/>
          </w:tcPr>
          <w:p w14:paraId="72340012" w14:textId="77777777" w:rsidR="007462F5" w:rsidRPr="00113B2B" w:rsidRDefault="007462F5" w:rsidP="0086585C">
            <w:pPr>
              <w:tabs>
                <w:tab w:val="left" w:pos="1350"/>
              </w:tabs>
              <w:jc w:val="center"/>
              <w:rPr>
                <w:rFonts w:eastAsia="Times" w:cs="Times New Roman"/>
                <w:sz w:val="22"/>
              </w:rPr>
            </w:pPr>
            <w:r w:rsidRPr="00113B2B">
              <w:rPr>
                <w:rFonts w:eastAsia="Times" w:cs="Times New Roman"/>
                <w:b/>
                <w:sz w:val="22"/>
              </w:rPr>
              <w:t>Alternative Means</w:t>
            </w:r>
          </w:p>
        </w:tc>
      </w:tr>
      <w:tr w:rsidR="007462F5" w:rsidRPr="00CF45DE" w14:paraId="0C04C983" w14:textId="77777777" w:rsidTr="00C245B7">
        <w:trPr>
          <w:trHeight w:val="119"/>
        </w:trPr>
        <w:tc>
          <w:tcPr>
            <w:tcW w:w="1536" w:type="dxa"/>
          </w:tcPr>
          <w:p w14:paraId="4EA4E83E" w14:textId="77777777" w:rsidR="007462F5" w:rsidRPr="00245675" w:rsidRDefault="007462F5" w:rsidP="0086585C">
            <w:pPr>
              <w:tabs>
                <w:tab w:val="left" w:pos="1350"/>
              </w:tabs>
              <w:spacing w:line="160" w:lineRule="exact"/>
              <w:jc w:val="both"/>
              <w:rPr>
                <w:rFonts w:eastAsia="Times" w:cs="Times New Roman"/>
                <w:sz w:val="22"/>
              </w:rPr>
            </w:pPr>
          </w:p>
        </w:tc>
        <w:tc>
          <w:tcPr>
            <w:tcW w:w="2869" w:type="dxa"/>
          </w:tcPr>
          <w:p w14:paraId="276E6971" w14:textId="77777777" w:rsidR="007462F5" w:rsidRPr="00245675" w:rsidRDefault="007462F5" w:rsidP="0086585C">
            <w:pPr>
              <w:tabs>
                <w:tab w:val="left" w:pos="1350"/>
              </w:tabs>
              <w:spacing w:line="160" w:lineRule="exact"/>
              <w:jc w:val="both"/>
              <w:rPr>
                <w:rFonts w:eastAsia="Times" w:cs="Times New Roman"/>
                <w:sz w:val="22"/>
              </w:rPr>
            </w:pPr>
          </w:p>
        </w:tc>
        <w:tc>
          <w:tcPr>
            <w:tcW w:w="1980" w:type="dxa"/>
          </w:tcPr>
          <w:p w14:paraId="51CFE280" w14:textId="77777777" w:rsidR="007462F5" w:rsidRPr="00245675" w:rsidRDefault="007462F5" w:rsidP="0086585C">
            <w:pPr>
              <w:spacing w:line="160" w:lineRule="exact"/>
              <w:jc w:val="center"/>
              <w:rPr>
                <w:rFonts w:eastAsia="Times" w:cs="Times New Roman"/>
                <w:sz w:val="22"/>
              </w:rPr>
            </w:pPr>
          </w:p>
        </w:tc>
        <w:tc>
          <w:tcPr>
            <w:tcW w:w="3510" w:type="dxa"/>
          </w:tcPr>
          <w:p w14:paraId="2F312929" w14:textId="77777777" w:rsidR="007462F5" w:rsidRPr="00245675" w:rsidRDefault="007462F5" w:rsidP="0086585C">
            <w:pPr>
              <w:tabs>
                <w:tab w:val="left" w:pos="1350"/>
              </w:tabs>
              <w:spacing w:line="160" w:lineRule="exact"/>
              <w:rPr>
                <w:rFonts w:eastAsia="Times" w:cs="Times New Roman"/>
                <w:sz w:val="22"/>
              </w:rPr>
            </w:pPr>
          </w:p>
        </w:tc>
      </w:tr>
      <w:tr w:rsidR="007462F5" w:rsidRPr="00CF45DE" w14:paraId="332F74BE" w14:textId="77777777" w:rsidTr="00C245B7">
        <w:trPr>
          <w:trHeight w:val="191"/>
        </w:trPr>
        <w:tc>
          <w:tcPr>
            <w:tcW w:w="1536" w:type="dxa"/>
          </w:tcPr>
          <w:p w14:paraId="2EB3623C" w14:textId="48727BDA" w:rsidR="007462F5" w:rsidRPr="00245675" w:rsidRDefault="00C77E33" w:rsidP="0086585C">
            <w:pPr>
              <w:tabs>
                <w:tab w:val="left" w:pos="1350"/>
              </w:tabs>
              <w:jc w:val="both"/>
              <w:rPr>
                <w:rFonts w:eastAsia="Times" w:cs="Times New Roman"/>
                <w:sz w:val="22"/>
              </w:rPr>
            </w:pPr>
            <w:r>
              <w:rPr>
                <w:rFonts w:eastAsia="Times" w:cs="Times New Roman"/>
                <w:sz w:val="22"/>
              </w:rPr>
              <w:t>Ottawa</w:t>
            </w:r>
          </w:p>
        </w:tc>
        <w:tc>
          <w:tcPr>
            <w:tcW w:w="2869" w:type="dxa"/>
          </w:tcPr>
          <w:p w14:paraId="32CC61C1" w14:textId="0A9D2D74" w:rsidR="007462F5" w:rsidRPr="00245675" w:rsidRDefault="00C77E33" w:rsidP="0086585C">
            <w:pPr>
              <w:tabs>
                <w:tab w:val="left" w:pos="1350"/>
              </w:tabs>
              <w:jc w:val="both"/>
              <w:rPr>
                <w:rFonts w:eastAsia="Times" w:cs="Times New Roman"/>
                <w:sz w:val="22"/>
              </w:rPr>
            </w:pPr>
            <w:r>
              <w:rPr>
                <w:rFonts w:eastAsia="Times" w:cs="Times New Roman"/>
                <w:sz w:val="22"/>
              </w:rPr>
              <w:t>Fairland</w:t>
            </w:r>
          </w:p>
        </w:tc>
        <w:tc>
          <w:tcPr>
            <w:tcW w:w="1980" w:type="dxa"/>
          </w:tcPr>
          <w:p w14:paraId="65CEE74D" w14:textId="77777777" w:rsidR="007462F5" w:rsidRDefault="007462F5" w:rsidP="0086585C">
            <w:pPr>
              <w:rPr>
                <w:rFonts w:eastAsia="Times" w:cs="Times New Roman"/>
                <w:sz w:val="22"/>
              </w:rPr>
            </w:pPr>
            <w:r w:rsidRPr="00245675">
              <w:rPr>
                <w:rFonts w:eastAsia="Times" w:cs="Times New Roman"/>
                <w:sz w:val="22"/>
              </w:rPr>
              <w:t>OAC 210:35-5-71</w:t>
            </w:r>
          </w:p>
          <w:p w14:paraId="698F3722" w14:textId="77777777" w:rsidR="00CA7110" w:rsidRPr="00245675" w:rsidRDefault="00CA7110" w:rsidP="00CA7110">
            <w:pPr>
              <w:rPr>
                <w:rFonts w:eastAsia="Times" w:cs="Times New Roman"/>
                <w:sz w:val="22"/>
              </w:rPr>
            </w:pPr>
            <w:r w:rsidRPr="00245675">
              <w:rPr>
                <w:rFonts w:eastAsia="Times" w:cs="Times New Roman"/>
                <w:sz w:val="22"/>
              </w:rPr>
              <w:t xml:space="preserve">OAC 210:35-7-61  </w:t>
            </w:r>
          </w:p>
          <w:p w14:paraId="1F1960CD" w14:textId="77777777" w:rsidR="007462F5" w:rsidRPr="00245675" w:rsidRDefault="007462F5" w:rsidP="0086585C">
            <w:pPr>
              <w:rPr>
                <w:rFonts w:eastAsia="Times" w:cs="Times New Roman"/>
                <w:sz w:val="22"/>
              </w:rPr>
            </w:pPr>
            <w:r w:rsidRPr="00245675">
              <w:rPr>
                <w:rFonts w:eastAsia="Times" w:cs="Times New Roman"/>
                <w:sz w:val="22"/>
              </w:rPr>
              <w:t>OAC 210:35-9-71</w:t>
            </w:r>
          </w:p>
        </w:tc>
        <w:tc>
          <w:tcPr>
            <w:tcW w:w="3510" w:type="dxa"/>
          </w:tcPr>
          <w:p w14:paraId="2BA34F8C" w14:textId="5D489356" w:rsidR="007462F5" w:rsidRPr="00245675" w:rsidRDefault="000C43F3" w:rsidP="0086585C">
            <w:pPr>
              <w:tabs>
                <w:tab w:val="left" w:pos="1350"/>
              </w:tabs>
              <w:rPr>
                <w:rFonts w:eastAsia="Times" w:cs="Times New Roman"/>
                <w:sz w:val="22"/>
              </w:rPr>
            </w:pPr>
            <w:r>
              <w:rPr>
                <w:rFonts w:eastAsia="Times" w:cs="Times New Roman"/>
                <w:sz w:val="22"/>
              </w:rPr>
              <w:t>Use a certified teacher with a library assistant.</w:t>
            </w:r>
            <w:r w:rsidR="00113B2B">
              <w:rPr>
                <w:rFonts w:eastAsia="Times" w:cs="Times New Roman"/>
                <w:sz w:val="22"/>
              </w:rPr>
              <w:t xml:space="preserve">  In Elementary, Middle and High Schools for Fairland Public Schools.</w:t>
            </w:r>
          </w:p>
        </w:tc>
      </w:tr>
      <w:tr w:rsidR="007462F5" w:rsidRPr="00CF45DE" w14:paraId="499DEA8A" w14:textId="77777777" w:rsidTr="00245675">
        <w:trPr>
          <w:trHeight w:val="71"/>
        </w:trPr>
        <w:tc>
          <w:tcPr>
            <w:tcW w:w="1536" w:type="dxa"/>
          </w:tcPr>
          <w:p w14:paraId="3E9E706B" w14:textId="77777777" w:rsidR="007462F5" w:rsidRPr="00245675" w:rsidRDefault="007462F5" w:rsidP="00245675">
            <w:pPr>
              <w:tabs>
                <w:tab w:val="left" w:pos="1350"/>
              </w:tabs>
              <w:spacing w:line="100" w:lineRule="exact"/>
              <w:jc w:val="both"/>
              <w:rPr>
                <w:rFonts w:eastAsia="Times" w:cs="Times New Roman"/>
                <w:sz w:val="10"/>
                <w:szCs w:val="10"/>
              </w:rPr>
            </w:pPr>
            <w:r w:rsidRPr="00245675">
              <w:rPr>
                <w:rFonts w:eastAsia="Times" w:cs="Times New Roman"/>
                <w:sz w:val="10"/>
                <w:szCs w:val="10"/>
              </w:rPr>
              <w:t xml:space="preserve"> </w:t>
            </w:r>
          </w:p>
        </w:tc>
        <w:tc>
          <w:tcPr>
            <w:tcW w:w="2869" w:type="dxa"/>
          </w:tcPr>
          <w:p w14:paraId="5F4B9914" w14:textId="77777777" w:rsidR="007462F5" w:rsidRPr="00245675" w:rsidRDefault="007462F5" w:rsidP="00245675">
            <w:pPr>
              <w:tabs>
                <w:tab w:val="left" w:pos="1350"/>
              </w:tabs>
              <w:spacing w:line="100" w:lineRule="exact"/>
              <w:jc w:val="both"/>
              <w:rPr>
                <w:rFonts w:eastAsia="Times" w:cs="Times New Roman"/>
                <w:sz w:val="10"/>
                <w:szCs w:val="10"/>
              </w:rPr>
            </w:pPr>
          </w:p>
        </w:tc>
        <w:tc>
          <w:tcPr>
            <w:tcW w:w="1980" w:type="dxa"/>
          </w:tcPr>
          <w:p w14:paraId="723C76CB" w14:textId="77777777" w:rsidR="007462F5" w:rsidRPr="00245675" w:rsidRDefault="007462F5" w:rsidP="00245675">
            <w:pPr>
              <w:spacing w:line="100" w:lineRule="exact"/>
              <w:jc w:val="center"/>
              <w:rPr>
                <w:rFonts w:eastAsia="Times" w:cs="Times New Roman"/>
                <w:sz w:val="10"/>
                <w:szCs w:val="10"/>
              </w:rPr>
            </w:pPr>
          </w:p>
        </w:tc>
        <w:tc>
          <w:tcPr>
            <w:tcW w:w="3510" w:type="dxa"/>
          </w:tcPr>
          <w:p w14:paraId="14A6447B" w14:textId="77777777" w:rsidR="007462F5" w:rsidRPr="00245675" w:rsidRDefault="007462F5" w:rsidP="00245675">
            <w:pPr>
              <w:tabs>
                <w:tab w:val="left" w:pos="1350"/>
              </w:tabs>
              <w:spacing w:line="100" w:lineRule="exact"/>
              <w:rPr>
                <w:rFonts w:eastAsia="Times" w:cs="Times New Roman"/>
                <w:sz w:val="10"/>
                <w:szCs w:val="10"/>
              </w:rPr>
            </w:pPr>
          </w:p>
        </w:tc>
      </w:tr>
      <w:tr w:rsidR="007462F5" w:rsidRPr="00CF45DE" w14:paraId="4F976C69" w14:textId="77777777" w:rsidTr="00C245B7">
        <w:trPr>
          <w:trHeight w:val="289"/>
        </w:trPr>
        <w:tc>
          <w:tcPr>
            <w:tcW w:w="1536" w:type="dxa"/>
          </w:tcPr>
          <w:p w14:paraId="4A3B9164" w14:textId="6923FF74" w:rsidR="007462F5" w:rsidRPr="00245675" w:rsidRDefault="007462F5" w:rsidP="0086585C">
            <w:pPr>
              <w:tabs>
                <w:tab w:val="left" w:pos="1350"/>
              </w:tabs>
              <w:jc w:val="both"/>
              <w:rPr>
                <w:rFonts w:eastAsia="Times" w:cs="Times New Roman"/>
                <w:sz w:val="22"/>
              </w:rPr>
            </w:pPr>
          </w:p>
        </w:tc>
        <w:tc>
          <w:tcPr>
            <w:tcW w:w="2869" w:type="dxa"/>
          </w:tcPr>
          <w:p w14:paraId="6A457A53" w14:textId="08741A5C" w:rsidR="007462F5" w:rsidRPr="00245675" w:rsidRDefault="007462F5" w:rsidP="0086585C">
            <w:pPr>
              <w:tabs>
                <w:tab w:val="left" w:pos="1350"/>
              </w:tabs>
              <w:jc w:val="both"/>
              <w:rPr>
                <w:rFonts w:eastAsia="Times" w:cs="Times New Roman"/>
                <w:sz w:val="22"/>
              </w:rPr>
            </w:pPr>
          </w:p>
        </w:tc>
        <w:tc>
          <w:tcPr>
            <w:tcW w:w="1980" w:type="dxa"/>
          </w:tcPr>
          <w:p w14:paraId="77DF7989" w14:textId="2A974663" w:rsidR="007462F5" w:rsidRPr="00245675" w:rsidRDefault="007462F5" w:rsidP="007D0761">
            <w:pPr>
              <w:rPr>
                <w:rFonts w:eastAsia="Times" w:cs="Times New Roman"/>
                <w:b/>
                <w:bCs/>
                <w:sz w:val="22"/>
              </w:rPr>
            </w:pPr>
          </w:p>
        </w:tc>
        <w:tc>
          <w:tcPr>
            <w:tcW w:w="3510" w:type="dxa"/>
          </w:tcPr>
          <w:p w14:paraId="53466B83" w14:textId="5A1C6D88" w:rsidR="007462F5" w:rsidRPr="00245675" w:rsidRDefault="007462F5" w:rsidP="0086585C">
            <w:pPr>
              <w:tabs>
                <w:tab w:val="left" w:pos="1350"/>
              </w:tabs>
              <w:rPr>
                <w:rFonts w:eastAsia="Times" w:cs="Times New Roman"/>
                <w:sz w:val="22"/>
              </w:rPr>
            </w:pPr>
          </w:p>
        </w:tc>
      </w:tr>
      <w:tr w:rsidR="007462F5" w:rsidRPr="00CF45DE" w14:paraId="65CC9846" w14:textId="77777777" w:rsidTr="00C245B7">
        <w:trPr>
          <w:trHeight w:val="58"/>
        </w:trPr>
        <w:tc>
          <w:tcPr>
            <w:tcW w:w="1536" w:type="dxa"/>
          </w:tcPr>
          <w:p w14:paraId="7F26E097" w14:textId="77777777" w:rsidR="007462F5" w:rsidRPr="00245675" w:rsidRDefault="007462F5" w:rsidP="00245675">
            <w:pPr>
              <w:tabs>
                <w:tab w:val="left" w:pos="1350"/>
              </w:tabs>
              <w:spacing w:line="100" w:lineRule="exact"/>
              <w:jc w:val="both"/>
              <w:rPr>
                <w:rFonts w:eastAsia="Times" w:cs="Times New Roman"/>
                <w:sz w:val="22"/>
              </w:rPr>
            </w:pPr>
          </w:p>
        </w:tc>
        <w:tc>
          <w:tcPr>
            <w:tcW w:w="2869" w:type="dxa"/>
          </w:tcPr>
          <w:p w14:paraId="11830901" w14:textId="77777777" w:rsidR="007462F5" w:rsidRPr="00245675" w:rsidRDefault="007462F5" w:rsidP="00245675">
            <w:pPr>
              <w:tabs>
                <w:tab w:val="left" w:pos="1350"/>
              </w:tabs>
              <w:spacing w:line="100" w:lineRule="exact"/>
              <w:jc w:val="both"/>
              <w:rPr>
                <w:rFonts w:eastAsia="Times" w:cs="Times New Roman"/>
                <w:sz w:val="22"/>
              </w:rPr>
            </w:pPr>
          </w:p>
        </w:tc>
        <w:tc>
          <w:tcPr>
            <w:tcW w:w="1980" w:type="dxa"/>
          </w:tcPr>
          <w:p w14:paraId="6AFD207C" w14:textId="77777777" w:rsidR="007462F5" w:rsidRPr="00245675" w:rsidRDefault="007462F5" w:rsidP="00245675">
            <w:pPr>
              <w:spacing w:line="100" w:lineRule="exact"/>
              <w:jc w:val="center"/>
              <w:rPr>
                <w:rFonts w:eastAsia="Times" w:cs="Times New Roman"/>
                <w:sz w:val="22"/>
              </w:rPr>
            </w:pPr>
          </w:p>
        </w:tc>
        <w:tc>
          <w:tcPr>
            <w:tcW w:w="3510" w:type="dxa"/>
          </w:tcPr>
          <w:p w14:paraId="0BD42CF0" w14:textId="77777777" w:rsidR="007462F5" w:rsidRPr="00245675" w:rsidRDefault="007462F5" w:rsidP="00245675">
            <w:pPr>
              <w:tabs>
                <w:tab w:val="left" w:pos="1350"/>
              </w:tabs>
              <w:spacing w:line="100" w:lineRule="exact"/>
              <w:rPr>
                <w:rFonts w:eastAsia="Times" w:cs="Times New Roman"/>
                <w:sz w:val="22"/>
              </w:rPr>
            </w:pPr>
          </w:p>
        </w:tc>
      </w:tr>
      <w:tr w:rsidR="002F1682" w:rsidRPr="00CF45DE" w14:paraId="2C0ED5E2" w14:textId="77777777" w:rsidTr="00C245B7">
        <w:trPr>
          <w:trHeight w:val="58"/>
        </w:trPr>
        <w:tc>
          <w:tcPr>
            <w:tcW w:w="1536" w:type="dxa"/>
          </w:tcPr>
          <w:p w14:paraId="1E8DC24F" w14:textId="4F5E7464" w:rsidR="002F1682" w:rsidRPr="00245675" w:rsidRDefault="002F1682" w:rsidP="002F1682">
            <w:pPr>
              <w:tabs>
                <w:tab w:val="left" w:pos="1350"/>
              </w:tabs>
              <w:jc w:val="both"/>
              <w:rPr>
                <w:rFonts w:eastAsia="Times" w:cs="Times New Roman"/>
                <w:sz w:val="22"/>
              </w:rPr>
            </w:pPr>
          </w:p>
        </w:tc>
        <w:tc>
          <w:tcPr>
            <w:tcW w:w="2869" w:type="dxa"/>
          </w:tcPr>
          <w:p w14:paraId="3F6420B9" w14:textId="26240848" w:rsidR="002F1682" w:rsidRPr="00245675" w:rsidRDefault="002F1682" w:rsidP="002F1682">
            <w:pPr>
              <w:tabs>
                <w:tab w:val="left" w:pos="1350"/>
              </w:tabs>
              <w:jc w:val="both"/>
              <w:rPr>
                <w:rFonts w:eastAsia="Times" w:cs="Times New Roman"/>
                <w:sz w:val="22"/>
              </w:rPr>
            </w:pPr>
          </w:p>
        </w:tc>
        <w:tc>
          <w:tcPr>
            <w:tcW w:w="1980" w:type="dxa"/>
          </w:tcPr>
          <w:p w14:paraId="7F4832BE" w14:textId="48D81ED7" w:rsidR="002F1682" w:rsidRPr="00245675" w:rsidRDefault="002F1682" w:rsidP="002F1682">
            <w:pPr>
              <w:jc w:val="center"/>
              <w:rPr>
                <w:rFonts w:eastAsia="Times" w:cs="Times New Roman"/>
                <w:sz w:val="22"/>
              </w:rPr>
            </w:pPr>
          </w:p>
        </w:tc>
        <w:tc>
          <w:tcPr>
            <w:tcW w:w="3510" w:type="dxa"/>
          </w:tcPr>
          <w:p w14:paraId="0FCFA58D" w14:textId="250C02A6" w:rsidR="002F1682" w:rsidRPr="00245675" w:rsidRDefault="002F1682" w:rsidP="002F1682">
            <w:pPr>
              <w:tabs>
                <w:tab w:val="left" w:pos="1350"/>
              </w:tabs>
              <w:rPr>
                <w:rFonts w:eastAsia="Times" w:cs="Times New Roman"/>
                <w:sz w:val="22"/>
              </w:rPr>
            </w:pPr>
          </w:p>
        </w:tc>
      </w:tr>
      <w:tr w:rsidR="002F1682" w:rsidRPr="00CF45DE" w14:paraId="692AE382" w14:textId="77777777" w:rsidTr="00C245B7">
        <w:trPr>
          <w:trHeight w:val="58"/>
        </w:trPr>
        <w:tc>
          <w:tcPr>
            <w:tcW w:w="1536" w:type="dxa"/>
          </w:tcPr>
          <w:p w14:paraId="503019C4" w14:textId="77777777" w:rsidR="002F1682" w:rsidRPr="00245675" w:rsidRDefault="002F1682" w:rsidP="00245675">
            <w:pPr>
              <w:tabs>
                <w:tab w:val="left" w:pos="1350"/>
              </w:tabs>
              <w:spacing w:line="100" w:lineRule="exact"/>
              <w:jc w:val="both"/>
              <w:rPr>
                <w:rFonts w:eastAsia="Times" w:cs="Times New Roman"/>
                <w:sz w:val="22"/>
              </w:rPr>
            </w:pPr>
          </w:p>
        </w:tc>
        <w:tc>
          <w:tcPr>
            <w:tcW w:w="2869" w:type="dxa"/>
          </w:tcPr>
          <w:p w14:paraId="605945CC" w14:textId="77777777" w:rsidR="002F1682" w:rsidRPr="00245675" w:rsidRDefault="002F1682" w:rsidP="00245675">
            <w:pPr>
              <w:tabs>
                <w:tab w:val="left" w:pos="1350"/>
              </w:tabs>
              <w:spacing w:line="100" w:lineRule="exact"/>
              <w:jc w:val="both"/>
              <w:rPr>
                <w:rFonts w:eastAsia="Times" w:cs="Times New Roman"/>
                <w:sz w:val="22"/>
              </w:rPr>
            </w:pPr>
          </w:p>
        </w:tc>
        <w:tc>
          <w:tcPr>
            <w:tcW w:w="1980" w:type="dxa"/>
          </w:tcPr>
          <w:p w14:paraId="5BD79BE4" w14:textId="77777777" w:rsidR="002F1682" w:rsidRPr="00245675" w:rsidRDefault="002F1682" w:rsidP="00245675">
            <w:pPr>
              <w:spacing w:line="100" w:lineRule="exact"/>
              <w:jc w:val="center"/>
              <w:rPr>
                <w:rFonts w:eastAsia="Times" w:cs="Times New Roman"/>
                <w:sz w:val="22"/>
              </w:rPr>
            </w:pPr>
          </w:p>
        </w:tc>
        <w:tc>
          <w:tcPr>
            <w:tcW w:w="3510" w:type="dxa"/>
          </w:tcPr>
          <w:p w14:paraId="79847289" w14:textId="77777777" w:rsidR="002F1682" w:rsidRPr="00245675" w:rsidRDefault="002F1682" w:rsidP="00245675">
            <w:pPr>
              <w:tabs>
                <w:tab w:val="left" w:pos="1350"/>
              </w:tabs>
              <w:spacing w:line="100" w:lineRule="exact"/>
              <w:rPr>
                <w:rFonts w:eastAsia="Times" w:cs="Times New Roman"/>
                <w:sz w:val="22"/>
              </w:rPr>
            </w:pPr>
          </w:p>
        </w:tc>
      </w:tr>
    </w:tbl>
    <w:p w14:paraId="13C7EE7D" w14:textId="77777777" w:rsidR="008020D5" w:rsidRDefault="008020D5" w:rsidP="007462F5">
      <w:pPr>
        <w:tabs>
          <w:tab w:val="left" w:pos="720"/>
          <w:tab w:val="left" w:pos="1350"/>
          <w:tab w:val="left" w:pos="3600"/>
          <w:tab w:val="left" w:pos="6480"/>
        </w:tabs>
        <w:rPr>
          <w:rFonts w:ascii="Times New Roman" w:eastAsia="Times" w:hAnsi="Times New Roman" w:cs="Times New Roman"/>
          <w:sz w:val="20"/>
          <w:szCs w:val="20"/>
        </w:rPr>
      </w:pPr>
    </w:p>
    <w:p w14:paraId="02BF28BC" w14:textId="77777777" w:rsidR="007462F5" w:rsidRDefault="007462F5" w:rsidP="007462F5">
      <w:pPr>
        <w:tabs>
          <w:tab w:val="left" w:pos="720"/>
          <w:tab w:val="left" w:pos="1350"/>
          <w:tab w:val="left" w:pos="3600"/>
          <w:tab w:val="left" w:pos="6480"/>
        </w:tabs>
        <w:jc w:val="both"/>
        <w:rPr>
          <w:rFonts w:ascii="Times New Roman" w:eastAsia="Times" w:hAnsi="Times New Roman" w:cs="Times New Roman"/>
        </w:rPr>
      </w:pPr>
    </w:p>
    <w:p w14:paraId="7A8A787A" w14:textId="3654F164" w:rsidR="007462F5" w:rsidRDefault="007462F5" w:rsidP="007462F5">
      <w:pPr>
        <w:tabs>
          <w:tab w:val="left" w:pos="720"/>
          <w:tab w:val="left" w:pos="1350"/>
          <w:tab w:val="left" w:pos="3600"/>
          <w:tab w:val="left" w:pos="6480"/>
        </w:tabs>
        <w:jc w:val="both"/>
        <w:rPr>
          <w:rFonts w:ascii="Times New Roman" w:eastAsia="Times" w:hAnsi="Times New Roman" w:cs="Times New Roman"/>
        </w:rPr>
      </w:pPr>
      <w:r>
        <w:rPr>
          <w:rFonts w:ascii="Times New Roman" w:eastAsia="Times" w:hAnsi="Times New Roman" w:cs="Times New Roman"/>
        </w:rPr>
        <w:t>LJ/</w:t>
      </w:r>
      <w:proofErr w:type="spellStart"/>
      <w:r w:rsidR="00CA7110">
        <w:rPr>
          <w:rFonts w:ascii="Times New Roman" w:eastAsia="Times" w:hAnsi="Times New Roman" w:cs="Times New Roman"/>
        </w:rPr>
        <w:t>sh</w:t>
      </w:r>
      <w:proofErr w:type="spellEnd"/>
      <w:r>
        <w:rPr>
          <w:rFonts w:ascii="Times New Roman" w:eastAsia="Times" w:hAnsi="Times New Roman" w:cs="Times New Roman"/>
        </w:rPr>
        <w:t xml:space="preserve"> </w:t>
      </w:r>
    </w:p>
    <w:p w14:paraId="0758932D" w14:textId="77777777" w:rsidR="00245675" w:rsidRDefault="00245675" w:rsidP="007462F5">
      <w:pPr>
        <w:tabs>
          <w:tab w:val="left" w:pos="720"/>
          <w:tab w:val="left" w:pos="1350"/>
          <w:tab w:val="left" w:pos="3600"/>
          <w:tab w:val="left" w:pos="6480"/>
        </w:tabs>
        <w:jc w:val="both"/>
        <w:rPr>
          <w:rFonts w:ascii="Times New Roman" w:eastAsia="Times" w:hAnsi="Times New Roman" w:cs="Times New Roman"/>
        </w:rPr>
      </w:pPr>
    </w:p>
    <w:p w14:paraId="26CC5805" w14:textId="2C157D53" w:rsidR="0061462D" w:rsidRPr="000229B9" w:rsidRDefault="0061462D" w:rsidP="007462F5">
      <w:pPr>
        <w:jc w:val="center"/>
        <w:rPr>
          <w:rFonts w:ascii="Times New Roman" w:hAnsi="Times New Roman" w:cs="Times New Roman"/>
          <w:sz w:val="22"/>
          <w:szCs w:val="22"/>
        </w:rPr>
      </w:pPr>
    </w:p>
    <w:sectPr w:rsidR="0061462D" w:rsidRPr="000229B9" w:rsidSect="0041693F">
      <w:footerReference w:type="default" r:id="rId11"/>
      <w:headerReference w:type="first" r:id="rId12"/>
      <w:pgSz w:w="12240" w:h="15840"/>
      <w:pgMar w:top="2124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A5AE34" w14:textId="77777777" w:rsidR="007A4117" w:rsidRDefault="007A4117" w:rsidP="0034318F">
      <w:r>
        <w:separator/>
      </w:r>
    </w:p>
  </w:endnote>
  <w:endnote w:type="continuationSeparator" w:id="0">
    <w:p w14:paraId="79C42EBC" w14:textId="77777777" w:rsidR="007A4117" w:rsidRDefault="007A4117" w:rsidP="00343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28955" w14:textId="135914DB" w:rsidR="0034318F" w:rsidRDefault="0034318F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CF347FD" wp14:editId="5B81D014">
          <wp:simplePos x="0" y="0"/>
          <wp:positionH relativeFrom="column">
            <wp:posOffset>-680085</wp:posOffset>
          </wp:positionH>
          <wp:positionV relativeFrom="paragraph">
            <wp:posOffset>-29845</wp:posOffset>
          </wp:positionV>
          <wp:extent cx="7303851" cy="764719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DE Letterhead copy botto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03851" cy="7647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9FBA85" w14:textId="77777777" w:rsidR="007A4117" w:rsidRDefault="007A4117" w:rsidP="0034318F">
      <w:r>
        <w:separator/>
      </w:r>
    </w:p>
  </w:footnote>
  <w:footnote w:type="continuationSeparator" w:id="0">
    <w:p w14:paraId="6546B81D" w14:textId="77777777" w:rsidR="007A4117" w:rsidRDefault="007A4117" w:rsidP="003431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F3CD1" w14:textId="36F1E378" w:rsidR="0041693F" w:rsidRDefault="0041693F">
    <w:pPr>
      <w:pStyle w:val="Head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78B03DBE" wp14:editId="7FC349C4">
          <wp:simplePos x="0" y="0"/>
          <wp:positionH relativeFrom="column">
            <wp:posOffset>238760</wp:posOffset>
          </wp:positionH>
          <wp:positionV relativeFrom="paragraph">
            <wp:posOffset>-590843</wp:posOffset>
          </wp:positionV>
          <wp:extent cx="5943600" cy="1461135"/>
          <wp:effectExtent l="0" t="0" r="0" b="1206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DE Letterhea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1461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A7B31"/>
    <w:multiLevelType w:val="hybridMultilevel"/>
    <w:tmpl w:val="B6D0B700"/>
    <w:lvl w:ilvl="0" w:tplc="44CE0A6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8145AC"/>
    <w:multiLevelType w:val="hybridMultilevel"/>
    <w:tmpl w:val="539602C2"/>
    <w:lvl w:ilvl="0" w:tplc="12DA7E4A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6E120BD6">
      <w:numFmt w:val="bullet"/>
      <w:lvlText w:val="o"/>
      <w:lvlJc w:val="left"/>
      <w:pPr>
        <w:ind w:left="154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6F743376">
      <w:start w:val="1"/>
      <w:numFmt w:val="lowerLetter"/>
      <w:lvlText w:val="%3."/>
      <w:lvlJc w:val="left"/>
      <w:pPr>
        <w:ind w:left="226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3" w:tplc="9370D8CC">
      <w:numFmt w:val="bullet"/>
      <w:lvlText w:val=""/>
      <w:lvlJc w:val="left"/>
      <w:pPr>
        <w:ind w:left="2981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4" w:tplc="A3BAC91C">
      <w:numFmt w:val="bullet"/>
      <w:lvlText w:val="•"/>
      <w:lvlJc w:val="left"/>
      <w:pPr>
        <w:ind w:left="3917" w:hanging="361"/>
      </w:pPr>
      <w:rPr>
        <w:rFonts w:hint="default"/>
        <w:lang w:val="en-US" w:eastAsia="en-US" w:bidi="ar-SA"/>
      </w:rPr>
    </w:lvl>
    <w:lvl w:ilvl="5" w:tplc="AD5E6022">
      <w:numFmt w:val="bullet"/>
      <w:lvlText w:val="•"/>
      <w:lvlJc w:val="left"/>
      <w:pPr>
        <w:ind w:left="4854" w:hanging="361"/>
      </w:pPr>
      <w:rPr>
        <w:rFonts w:hint="default"/>
        <w:lang w:val="en-US" w:eastAsia="en-US" w:bidi="ar-SA"/>
      </w:rPr>
    </w:lvl>
    <w:lvl w:ilvl="6" w:tplc="82A8E18E">
      <w:numFmt w:val="bullet"/>
      <w:lvlText w:val="•"/>
      <w:lvlJc w:val="left"/>
      <w:pPr>
        <w:ind w:left="5791" w:hanging="361"/>
      </w:pPr>
      <w:rPr>
        <w:rFonts w:hint="default"/>
        <w:lang w:val="en-US" w:eastAsia="en-US" w:bidi="ar-SA"/>
      </w:rPr>
    </w:lvl>
    <w:lvl w:ilvl="7" w:tplc="815AB6A0">
      <w:numFmt w:val="bullet"/>
      <w:lvlText w:val="•"/>
      <w:lvlJc w:val="left"/>
      <w:pPr>
        <w:ind w:left="6728" w:hanging="361"/>
      </w:pPr>
      <w:rPr>
        <w:rFonts w:hint="default"/>
        <w:lang w:val="en-US" w:eastAsia="en-US" w:bidi="ar-SA"/>
      </w:rPr>
    </w:lvl>
    <w:lvl w:ilvl="8" w:tplc="C046DB22">
      <w:numFmt w:val="bullet"/>
      <w:lvlText w:val="•"/>
      <w:lvlJc w:val="left"/>
      <w:pPr>
        <w:ind w:left="7665" w:hanging="361"/>
      </w:pPr>
      <w:rPr>
        <w:rFonts w:hint="default"/>
        <w:lang w:val="en-US" w:eastAsia="en-US" w:bidi="ar-SA"/>
      </w:rPr>
    </w:lvl>
  </w:abstractNum>
  <w:abstractNum w:abstractNumId="2" w15:restartNumberingAfterBreak="0">
    <w:nsid w:val="35A65B1D"/>
    <w:multiLevelType w:val="hybridMultilevel"/>
    <w:tmpl w:val="83C0C1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8A7B0C"/>
    <w:multiLevelType w:val="hybridMultilevel"/>
    <w:tmpl w:val="9412054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8697992">
    <w:abstractNumId w:val="1"/>
  </w:num>
  <w:num w:numId="2" w16cid:durableId="91289">
    <w:abstractNumId w:val="2"/>
  </w:num>
  <w:num w:numId="3" w16cid:durableId="1118110486">
    <w:abstractNumId w:val="0"/>
  </w:num>
  <w:num w:numId="4" w16cid:durableId="16675861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18F"/>
    <w:rsid w:val="000002C5"/>
    <w:rsid w:val="00004951"/>
    <w:rsid w:val="0001040E"/>
    <w:rsid w:val="000229B9"/>
    <w:rsid w:val="000241FF"/>
    <w:rsid w:val="00025AB7"/>
    <w:rsid w:val="00030107"/>
    <w:rsid w:val="000352AF"/>
    <w:rsid w:val="00042BC8"/>
    <w:rsid w:val="00043B92"/>
    <w:rsid w:val="0005524B"/>
    <w:rsid w:val="00060806"/>
    <w:rsid w:val="00060D88"/>
    <w:rsid w:val="0008124A"/>
    <w:rsid w:val="0008234E"/>
    <w:rsid w:val="00095EC4"/>
    <w:rsid w:val="000A7DA7"/>
    <w:rsid w:val="000B1A08"/>
    <w:rsid w:val="000C0BC8"/>
    <w:rsid w:val="000C11BF"/>
    <w:rsid w:val="000C43F3"/>
    <w:rsid w:val="000D407C"/>
    <w:rsid w:val="000D4C36"/>
    <w:rsid w:val="000D724B"/>
    <w:rsid w:val="000E13E6"/>
    <w:rsid w:val="000E1E81"/>
    <w:rsid w:val="000E355A"/>
    <w:rsid w:val="000E4FB6"/>
    <w:rsid w:val="000E7384"/>
    <w:rsid w:val="00103B58"/>
    <w:rsid w:val="00103D4D"/>
    <w:rsid w:val="0010777D"/>
    <w:rsid w:val="001115A1"/>
    <w:rsid w:val="00113B2B"/>
    <w:rsid w:val="00117C5D"/>
    <w:rsid w:val="001223A7"/>
    <w:rsid w:val="00123688"/>
    <w:rsid w:val="00124751"/>
    <w:rsid w:val="00142059"/>
    <w:rsid w:val="001464CC"/>
    <w:rsid w:val="00155DDD"/>
    <w:rsid w:val="00161E27"/>
    <w:rsid w:val="00164767"/>
    <w:rsid w:val="001674AC"/>
    <w:rsid w:val="00173C1C"/>
    <w:rsid w:val="0017605D"/>
    <w:rsid w:val="001773D4"/>
    <w:rsid w:val="001A4089"/>
    <w:rsid w:val="001A4453"/>
    <w:rsid w:val="001A4EB5"/>
    <w:rsid w:val="001B05CF"/>
    <w:rsid w:val="001B524B"/>
    <w:rsid w:val="001B69A3"/>
    <w:rsid w:val="001C7251"/>
    <w:rsid w:val="001D05F1"/>
    <w:rsid w:val="001E191A"/>
    <w:rsid w:val="001E52C0"/>
    <w:rsid w:val="001F3E2F"/>
    <w:rsid w:val="001F6369"/>
    <w:rsid w:val="00204543"/>
    <w:rsid w:val="002053FF"/>
    <w:rsid w:val="00206C72"/>
    <w:rsid w:val="00212B49"/>
    <w:rsid w:val="00226D15"/>
    <w:rsid w:val="00240D9A"/>
    <w:rsid w:val="00241300"/>
    <w:rsid w:val="00245675"/>
    <w:rsid w:val="00246088"/>
    <w:rsid w:val="002520FA"/>
    <w:rsid w:val="00270C80"/>
    <w:rsid w:val="002865B1"/>
    <w:rsid w:val="002A7D7C"/>
    <w:rsid w:val="002B75C5"/>
    <w:rsid w:val="002C792E"/>
    <w:rsid w:val="002D0745"/>
    <w:rsid w:val="002E33AD"/>
    <w:rsid w:val="002E7C7B"/>
    <w:rsid w:val="002F05E5"/>
    <w:rsid w:val="002F1682"/>
    <w:rsid w:val="002F6BED"/>
    <w:rsid w:val="00317AD4"/>
    <w:rsid w:val="003210C6"/>
    <w:rsid w:val="0034318F"/>
    <w:rsid w:val="003527FA"/>
    <w:rsid w:val="00376573"/>
    <w:rsid w:val="00385929"/>
    <w:rsid w:val="003956B2"/>
    <w:rsid w:val="00396346"/>
    <w:rsid w:val="003A5FDC"/>
    <w:rsid w:val="003B3942"/>
    <w:rsid w:val="003B3EAE"/>
    <w:rsid w:val="003C67FF"/>
    <w:rsid w:val="003D3A99"/>
    <w:rsid w:val="003F42B8"/>
    <w:rsid w:val="003F59F7"/>
    <w:rsid w:val="00401E2F"/>
    <w:rsid w:val="004055F3"/>
    <w:rsid w:val="0041261B"/>
    <w:rsid w:val="0041269B"/>
    <w:rsid w:val="00413844"/>
    <w:rsid w:val="00415F4F"/>
    <w:rsid w:val="0041693F"/>
    <w:rsid w:val="00416F67"/>
    <w:rsid w:val="00425AEA"/>
    <w:rsid w:val="00436F70"/>
    <w:rsid w:val="004377D8"/>
    <w:rsid w:val="004406F6"/>
    <w:rsid w:val="0044735F"/>
    <w:rsid w:val="0046134C"/>
    <w:rsid w:val="00492FF7"/>
    <w:rsid w:val="004A3073"/>
    <w:rsid w:val="004A77C3"/>
    <w:rsid w:val="004C62C1"/>
    <w:rsid w:val="004D18BC"/>
    <w:rsid w:val="004D5098"/>
    <w:rsid w:val="004E34D7"/>
    <w:rsid w:val="004F2D91"/>
    <w:rsid w:val="005022FB"/>
    <w:rsid w:val="00502F79"/>
    <w:rsid w:val="00503714"/>
    <w:rsid w:val="00510474"/>
    <w:rsid w:val="00515C20"/>
    <w:rsid w:val="00521951"/>
    <w:rsid w:val="00524E46"/>
    <w:rsid w:val="00526816"/>
    <w:rsid w:val="0054177D"/>
    <w:rsid w:val="005455FF"/>
    <w:rsid w:val="00550155"/>
    <w:rsid w:val="00551AA5"/>
    <w:rsid w:val="00565463"/>
    <w:rsid w:val="00565E55"/>
    <w:rsid w:val="00573D12"/>
    <w:rsid w:val="005825D1"/>
    <w:rsid w:val="00586ED6"/>
    <w:rsid w:val="005A441B"/>
    <w:rsid w:val="005B4FBA"/>
    <w:rsid w:val="005B7A27"/>
    <w:rsid w:val="005D2679"/>
    <w:rsid w:val="005D27E3"/>
    <w:rsid w:val="005D40D9"/>
    <w:rsid w:val="005D59A2"/>
    <w:rsid w:val="005E2534"/>
    <w:rsid w:val="00600442"/>
    <w:rsid w:val="00604DD9"/>
    <w:rsid w:val="0061227E"/>
    <w:rsid w:val="0061462D"/>
    <w:rsid w:val="006212E5"/>
    <w:rsid w:val="0062244D"/>
    <w:rsid w:val="00624B64"/>
    <w:rsid w:val="00633E5D"/>
    <w:rsid w:val="006373D1"/>
    <w:rsid w:val="00640727"/>
    <w:rsid w:val="00644349"/>
    <w:rsid w:val="006453A6"/>
    <w:rsid w:val="00651151"/>
    <w:rsid w:val="006514EE"/>
    <w:rsid w:val="006517DD"/>
    <w:rsid w:val="006541A2"/>
    <w:rsid w:val="0065554C"/>
    <w:rsid w:val="0066603F"/>
    <w:rsid w:val="00666C9F"/>
    <w:rsid w:val="00686294"/>
    <w:rsid w:val="0068745F"/>
    <w:rsid w:val="006A3B65"/>
    <w:rsid w:val="006B4B11"/>
    <w:rsid w:val="006B636C"/>
    <w:rsid w:val="006C3739"/>
    <w:rsid w:val="006E178C"/>
    <w:rsid w:val="006F6CA6"/>
    <w:rsid w:val="006F7F4A"/>
    <w:rsid w:val="00703FBF"/>
    <w:rsid w:val="00706F0D"/>
    <w:rsid w:val="00721A21"/>
    <w:rsid w:val="0073272A"/>
    <w:rsid w:val="00732D6A"/>
    <w:rsid w:val="007339BE"/>
    <w:rsid w:val="00736B8E"/>
    <w:rsid w:val="007462F5"/>
    <w:rsid w:val="00746BAD"/>
    <w:rsid w:val="00750054"/>
    <w:rsid w:val="00762CBA"/>
    <w:rsid w:val="00770591"/>
    <w:rsid w:val="0077319C"/>
    <w:rsid w:val="00786A8B"/>
    <w:rsid w:val="007A4117"/>
    <w:rsid w:val="007A5660"/>
    <w:rsid w:val="007B0390"/>
    <w:rsid w:val="007B0A8A"/>
    <w:rsid w:val="007C23C9"/>
    <w:rsid w:val="007C339F"/>
    <w:rsid w:val="007C573F"/>
    <w:rsid w:val="007C5E62"/>
    <w:rsid w:val="007D0761"/>
    <w:rsid w:val="007E3CF0"/>
    <w:rsid w:val="008020D5"/>
    <w:rsid w:val="00805F82"/>
    <w:rsid w:val="00813390"/>
    <w:rsid w:val="00827E54"/>
    <w:rsid w:val="00832825"/>
    <w:rsid w:val="008336C2"/>
    <w:rsid w:val="00843538"/>
    <w:rsid w:val="00845DE5"/>
    <w:rsid w:val="00866049"/>
    <w:rsid w:val="008977A7"/>
    <w:rsid w:val="008A43A4"/>
    <w:rsid w:val="008B2187"/>
    <w:rsid w:val="008D240F"/>
    <w:rsid w:val="008D2ADD"/>
    <w:rsid w:val="008D50BD"/>
    <w:rsid w:val="008D6D7C"/>
    <w:rsid w:val="008F6204"/>
    <w:rsid w:val="009112B5"/>
    <w:rsid w:val="00914162"/>
    <w:rsid w:val="00924954"/>
    <w:rsid w:val="0092766A"/>
    <w:rsid w:val="00930C99"/>
    <w:rsid w:val="0093420D"/>
    <w:rsid w:val="009376DA"/>
    <w:rsid w:val="00950748"/>
    <w:rsid w:val="00967E41"/>
    <w:rsid w:val="00986C8C"/>
    <w:rsid w:val="00991DDF"/>
    <w:rsid w:val="0099549C"/>
    <w:rsid w:val="00996E19"/>
    <w:rsid w:val="009A0E77"/>
    <w:rsid w:val="009A3767"/>
    <w:rsid w:val="009B29C2"/>
    <w:rsid w:val="009D0568"/>
    <w:rsid w:val="009D2856"/>
    <w:rsid w:val="009D2A12"/>
    <w:rsid w:val="009E4A4C"/>
    <w:rsid w:val="009F2ADF"/>
    <w:rsid w:val="00A0677F"/>
    <w:rsid w:val="00A20E45"/>
    <w:rsid w:val="00A3115F"/>
    <w:rsid w:val="00A366A7"/>
    <w:rsid w:val="00A421AB"/>
    <w:rsid w:val="00A50254"/>
    <w:rsid w:val="00A561AE"/>
    <w:rsid w:val="00A563BC"/>
    <w:rsid w:val="00A82503"/>
    <w:rsid w:val="00A86B0C"/>
    <w:rsid w:val="00A92D88"/>
    <w:rsid w:val="00AA3FA0"/>
    <w:rsid w:val="00AA76BB"/>
    <w:rsid w:val="00AB01BA"/>
    <w:rsid w:val="00AB184C"/>
    <w:rsid w:val="00AB7D4F"/>
    <w:rsid w:val="00AC4797"/>
    <w:rsid w:val="00AD16E1"/>
    <w:rsid w:val="00AD77EE"/>
    <w:rsid w:val="00AE5475"/>
    <w:rsid w:val="00AF14CC"/>
    <w:rsid w:val="00B007B1"/>
    <w:rsid w:val="00B23A37"/>
    <w:rsid w:val="00B53A10"/>
    <w:rsid w:val="00B77A64"/>
    <w:rsid w:val="00B80C15"/>
    <w:rsid w:val="00B80FC2"/>
    <w:rsid w:val="00B86254"/>
    <w:rsid w:val="00B9129E"/>
    <w:rsid w:val="00B94C53"/>
    <w:rsid w:val="00BA2197"/>
    <w:rsid w:val="00BA4623"/>
    <w:rsid w:val="00BA784F"/>
    <w:rsid w:val="00BA7A1F"/>
    <w:rsid w:val="00BC1A3F"/>
    <w:rsid w:val="00BC3189"/>
    <w:rsid w:val="00BD1017"/>
    <w:rsid w:val="00BD1FE3"/>
    <w:rsid w:val="00BD6AF0"/>
    <w:rsid w:val="00BD7DED"/>
    <w:rsid w:val="00BE3700"/>
    <w:rsid w:val="00BF2952"/>
    <w:rsid w:val="00C04A05"/>
    <w:rsid w:val="00C05AF7"/>
    <w:rsid w:val="00C06BA8"/>
    <w:rsid w:val="00C14D36"/>
    <w:rsid w:val="00C245B7"/>
    <w:rsid w:val="00C626A6"/>
    <w:rsid w:val="00C725FF"/>
    <w:rsid w:val="00C7323A"/>
    <w:rsid w:val="00C750CE"/>
    <w:rsid w:val="00C77E33"/>
    <w:rsid w:val="00C96282"/>
    <w:rsid w:val="00CA7110"/>
    <w:rsid w:val="00CB3E51"/>
    <w:rsid w:val="00CB64DD"/>
    <w:rsid w:val="00CB7E09"/>
    <w:rsid w:val="00CC0CE5"/>
    <w:rsid w:val="00CC63BD"/>
    <w:rsid w:val="00CD2AC4"/>
    <w:rsid w:val="00CD4EAC"/>
    <w:rsid w:val="00CD504A"/>
    <w:rsid w:val="00CD5DEE"/>
    <w:rsid w:val="00D075DE"/>
    <w:rsid w:val="00D203B2"/>
    <w:rsid w:val="00D34491"/>
    <w:rsid w:val="00D42357"/>
    <w:rsid w:val="00D52B05"/>
    <w:rsid w:val="00D538F3"/>
    <w:rsid w:val="00D819F8"/>
    <w:rsid w:val="00D82683"/>
    <w:rsid w:val="00D9103D"/>
    <w:rsid w:val="00D9338F"/>
    <w:rsid w:val="00D9423A"/>
    <w:rsid w:val="00DA35B6"/>
    <w:rsid w:val="00DA4F59"/>
    <w:rsid w:val="00DB3860"/>
    <w:rsid w:val="00DB6365"/>
    <w:rsid w:val="00DD2266"/>
    <w:rsid w:val="00DD73A0"/>
    <w:rsid w:val="00DE659F"/>
    <w:rsid w:val="00E10892"/>
    <w:rsid w:val="00E4077D"/>
    <w:rsid w:val="00E83BD3"/>
    <w:rsid w:val="00E92204"/>
    <w:rsid w:val="00EA3BC4"/>
    <w:rsid w:val="00EA5CCF"/>
    <w:rsid w:val="00EA77CE"/>
    <w:rsid w:val="00EC55FC"/>
    <w:rsid w:val="00EC7C4A"/>
    <w:rsid w:val="00F06AA4"/>
    <w:rsid w:val="00F13FDD"/>
    <w:rsid w:val="00F17A41"/>
    <w:rsid w:val="00F2101A"/>
    <w:rsid w:val="00F73DA7"/>
    <w:rsid w:val="00F9325E"/>
    <w:rsid w:val="00FA3233"/>
    <w:rsid w:val="00FA7DC3"/>
    <w:rsid w:val="00FB04FF"/>
    <w:rsid w:val="00FB75A0"/>
    <w:rsid w:val="00FC5E45"/>
    <w:rsid w:val="00FC601F"/>
    <w:rsid w:val="00FC7A24"/>
    <w:rsid w:val="00FD312C"/>
    <w:rsid w:val="00FE380E"/>
    <w:rsid w:val="00FF21A2"/>
    <w:rsid w:val="00FF46B1"/>
    <w:rsid w:val="00FF595C"/>
    <w:rsid w:val="00FF7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3F2A5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7A5D"/>
  </w:style>
  <w:style w:type="paragraph" w:styleId="Heading1">
    <w:name w:val="heading 1"/>
    <w:basedOn w:val="Normal"/>
    <w:link w:val="Heading1Char"/>
    <w:uiPriority w:val="9"/>
    <w:qFormat/>
    <w:rsid w:val="00651151"/>
    <w:pPr>
      <w:widowControl w:val="0"/>
      <w:autoSpaceDE w:val="0"/>
      <w:autoSpaceDN w:val="0"/>
      <w:ind w:left="100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s">
    <w:name w:val="Headings"/>
    <w:basedOn w:val="Normal"/>
    <w:autoRedefine/>
    <w:qFormat/>
    <w:rsid w:val="00510474"/>
    <w:pPr>
      <w:spacing w:after="200" w:line="276" w:lineRule="auto"/>
    </w:pPr>
    <w:rPr>
      <w:b/>
      <w:color w:val="000000" w:themeColor="text1"/>
      <w:sz w:val="32"/>
      <w:szCs w:val="22"/>
    </w:rPr>
  </w:style>
  <w:style w:type="paragraph" w:styleId="Header">
    <w:name w:val="header"/>
    <w:basedOn w:val="Normal"/>
    <w:link w:val="HeaderChar"/>
    <w:uiPriority w:val="99"/>
    <w:unhideWhenUsed/>
    <w:rsid w:val="003431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318F"/>
  </w:style>
  <w:style w:type="paragraph" w:styleId="Footer">
    <w:name w:val="footer"/>
    <w:basedOn w:val="Normal"/>
    <w:link w:val="FooterChar"/>
    <w:uiPriority w:val="99"/>
    <w:unhideWhenUsed/>
    <w:rsid w:val="003431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318F"/>
  </w:style>
  <w:style w:type="character" w:customStyle="1" w:styleId="Heading1Char">
    <w:name w:val="Heading 1 Char"/>
    <w:basedOn w:val="DefaultParagraphFont"/>
    <w:link w:val="Heading1"/>
    <w:uiPriority w:val="9"/>
    <w:rsid w:val="0065115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BodyText">
    <w:name w:val="Body Text"/>
    <w:basedOn w:val="Normal"/>
    <w:link w:val="BodyTextChar"/>
    <w:uiPriority w:val="1"/>
    <w:qFormat/>
    <w:rsid w:val="00651151"/>
    <w:pPr>
      <w:widowControl w:val="0"/>
      <w:autoSpaceDE w:val="0"/>
      <w:autoSpaceDN w:val="0"/>
      <w:ind w:left="820" w:hanging="360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651151"/>
    <w:rPr>
      <w:rFonts w:ascii="Times New Roman" w:eastAsia="Times New Roman" w:hAnsi="Times New Roman" w:cs="Times New Roman"/>
    </w:rPr>
  </w:style>
  <w:style w:type="paragraph" w:styleId="Title">
    <w:name w:val="Title"/>
    <w:basedOn w:val="Normal"/>
    <w:link w:val="TitleChar"/>
    <w:uiPriority w:val="10"/>
    <w:qFormat/>
    <w:rsid w:val="00651151"/>
    <w:pPr>
      <w:widowControl w:val="0"/>
      <w:autoSpaceDE w:val="0"/>
      <w:autoSpaceDN w:val="0"/>
      <w:spacing w:before="58"/>
      <w:ind w:left="100"/>
    </w:pPr>
    <w:rPr>
      <w:rFonts w:ascii="Times New Roman" w:eastAsia="Times New Roman" w:hAnsi="Times New Roman" w:cs="Times New Roman"/>
      <w:b/>
      <w:bC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651151"/>
    <w:rPr>
      <w:rFonts w:ascii="Times New Roman" w:eastAsia="Times New Roman" w:hAnsi="Times New Roman" w:cs="Times New Roman"/>
      <w:b/>
      <w:bCs/>
      <w:sz w:val="48"/>
      <w:szCs w:val="48"/>
    </w:rPr>
  </w:style>
  <w:style w:type="paragraph" w:styleId="ListParagraph">
    <w:name w:val="List Paragraph"/>
    <w:basedOn w:val="Normal"/>
    <w:uiPriority w:val="34"/>
    <w:qFormat/>
    <w:rsid w:val="00651151"/>
    <w:pPr>
      <w:widowControl w:val="0"/>
      <w:autoSpaceDE w:val="0"/>
      <w:autoSpaceDN w:val="0"/>
      <w:ind w:left="1540" w:hanging="36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Default">
    <w:name w:val="Default"/>
    <w:rsid w:val="00BA4623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NormalWeb">
    <w:name w:val="Normal (Web)"/>
    <w:basedOn w:val="Normal"/>
    <w:uiPriority w:val="99"/>
    <w:unhideWhenUsed/>
    <w:rsid w:val="00706F0D"/>
    <w:pPr>
      <w:spacing w:before="100" w:beforeAutospacing="1" w:after="100" w:afterAutospacing="1"/>
    </w:pPr>
    <w:rPr>
      <w:rFonts w:ascii="Calibri" w:hAnsi="Calibri" w:cs="Calibri"/>
      <w:sz w:val="22"/>
      <w:szCs w:val="22"/>
    </w:rPr>
  </w:style>
  <w:style w:type="paragraph" w:styleId="NoSpacing">
    <w:name w:val="No Spacing"/>
    <w:uiPriority w:val="1"/>
    <w:qFormat/>
    <w:rsid w:val="005D27E3"/>
  </w:style>
  <w:style w:type="character" w:styleId="Hyperlink">
    <w:name w:val="Hyperlink"/>
    <w:basedOn w:val="DefaultParagraphFont"/>
    <w:uiPriority w:val="99"/>
    <w:unhideWhenUsed/>
    <w:rsid w:val="005D27E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D27E3"/>
    <w:rPr>
      <w:color w:val="605E5C"/>
      <w:shd w:val="clear" w:color="auto" w:fill="E1DFDD"/>
    </w:rPr>
  </w:style>
  <w:style w:type="paragraph" w:customStyle="1" w:styleId="m-4721523692277981301gmail-m1112063248907928846xxmsonormal">
    <w:name w:val="m_-4721523692277981301gmail-m1112063248907928846xxmsonormal"/>
    <w:basedOn w:val="Normal"/>
    <w:rsid w:val="009D0568"/>
    <w:pPr>
      <w:spacing w:before="100" w:beforeAutospacing="1" w:after="100" w:afterAutospacing="1"/>
    </w:pPr>
    <w:rPr>
      <w:rFonts w:ascii="Calibri" w:hAnsi="Calibri" w:cs="Calibri"/>
      <w:sz w:val="22"/>
      <w:szCs w:val="22"/>
    </w:rPr>
  </w:style>
  <w:style w:type="table" w:styleId="TableGrid">
    <w:name w:val="Table Grid"/>
    <w:basedOn w:val="TableNormal"/>
    <w:uiPriority w:val="59"/>
    <w:rsid w:val="005A441B"/>
    <w:rPr>
      <w:rFonts w:ascii="Times New Roman" w:hAnsi="Times New Roman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Strong">
    <w:name w:val="Strong"/>
    <w:basedOn w:val="DefaultParagraphFont"/>
    <w:uiPriority w:val="22"/>
    <w:qFormat/>
    <w:rsid w:val="005A44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4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Georgia">
      <a:maj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3AFA33E584B54693536FF1002B25DF" ma:contentTypeVersion="15" ma:contentTypeDescription="Create a new document." ma:contentTypeScope="" ma:versionID="206b099e841317c92589876af2b2b78f">
  <xsd:schema xmlns:xsd="http://www.w3.org/2001/XMLSchema" xmlns:xs="http://www.w3.org/2001/XMLSchema" xmlns:p="http://schemas.microsoft.com/office/2006/metadata/properties" xmlns:ns1="http://schemas.microsoft.com/sharepoint/v3" xmlns:ns3="247bfe06-67cc-4ee9-8257-711123572ec1" xmlns:ns4="4eda4f4a-f706-40f7-968c-5802e7670c3f" targetNamespace="http://schemas.microsoft.com/office/2006/metadata/properties" ma:root="true" ma:fieldsID="aa02d4293df8762f2ea56c94a2cb0483" ns1:_="" ns3:_="" ns4:_="">
    <xsd:import namespace="http://schemas.microsoft.com/sharepoint/v3"/>
    <xsd:import namespace="247bfe06-67cc-4ee9-8257-711123572ec1"/>
    <xsd:import namespace="4eda4f4a-f706-40f7-968c-5802e7670c3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7bfe06-67cc-4ee9-8257-711123572e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da4f4a-f706-40f7-968c-5802e7670c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059F8F4-8FB6-46B1-8B60-CEE5661B62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47bfe06-67cc-4ee9-8257-711123572ec1"/>
    <ds:schemaRef ds:uri="4eda4f4a-f706-40f7-968c-5802e7670c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31A5BE-BBB7-498F-93C4-4DA60BC919D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0BE425A-0255-4A62-893D-8A7C08DE705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D6782E-9296-4F9C-B7F4-56D517779D7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Cory Ingram</dc:creator>
  <cp:keywords/>
  <dc:description/>
  <cp:lastModifiedBy>Susan Hendricks</cp:lastModifiedBy>
  <cp:revision>2</cp:revision>
  <cp:lastPrinted>2024-09-13T21:17:00Z</cp:lastPrinted>
  <dcterms:created xsi:type="dcterms:W3CDTF">2025-04-11T15:56:00Z</dcterms:created>
  <dcterms:modified xsi:type="dcterms:W3CDTF">2025-04-11T15:56:00Z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0x010100B83AFA33E584B54693536FF1002B25DF</vt:lpwstr>
  </property>
</Properties>
</file>